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3486A" w14:textId="27CF704A" w:rsidR="003273F3" w:rsidRDefault="002637D3" w:rsidP="00373B5B">
      <w:pPr>
        <w:spacing w:line="276" w:lineRule="auto"/>
        <w:ind w:right="65"/>
        <w:jc w:val="center"/>
        <w:rPr>
          <w:rFonts w:ascii="Aptos Light" w:hAnsi="Aptos Light"/>
          <w:b/>
          <w:spacing w:val="-1"/>
          <w:sz w:val="22"/>
          <w:szCs w:val="22"/>
          <w:lang w:val="it-IT"/>
        </w:rPr>
      </w:pPr>
      <w:r>
        <w:rPr>
          <w:rFonts w:ascii="Aptos Light" w:hAnsi="Aptos Light"/>
          <w:b/>
          <w:sz w:val="22"/>
          <w:szCs w:val="22"/>
          <w:lang w:val="it-IT"/>
        </w:rPr>
        <w:t>AUTO</w:t>
      </w:r>
      <w:r w:rsidR="003273F3" w:rsidRPr="00AB5E11">
        <w:rPr>
          <w:rFonts w:ascii="Aptos Light" w:hAnsi="Aptos Light"/>
          <w:b/>
          <w:sz w:val="22"/>
          <w:szCs w:val="22"/>
          <w:lang w:val="it-IT"/>
        </w:rPr>
        <w:t>VA</w:t>
      </w:r>
      <w:r w:rsidR="003273F3" w:rsidRPr="00AB5E11">
        <w:rPr>
          <w:rFonts w:ascii="Aptos Light" w:hAnsi="Aptos Light"/>
          <w:b/>
          <w:spacing w:val="-1"/>
          <w:sz w:val="22"/>
          <w:szCs w:val="22"/>
          <w:lang w:val="it-IT"/>
        </w:rPr>
        <w:t>L</w:t>
      </w:r>
      <w:r w:rsidR="003273F3" w:rsidRPr="00AB5E11">
        <w:rPr>
          <w:rFonts w:ascii="Aptos Light" w:hAnsi="Aptos Light"/>
          <w:b/>
          <w:sz w:val="22"/>
          <w:szCs w:val="22"/>
          <w:lang w:val="it-IT"/>
        </w:rPr>
        <w:t>U</w:t>
      </w:r>
      <w:r w:rsidR="003273F3" w:rsidRPr="00AB5E11">
        <w:rPr>
          <w:rFonts w:ascii="Aptos Light" w:hAnsi="Aptos Light"/>
          <w:b/>
          <w:spacing w:val="-1"/>
          <w:sz w:val="22"/>
          <w:szCs w:val="22"/>
          <w:lang w:val="it-IT"/>
        </w:rPr>
        <w:t>T</w:t>
      </w:r>
      <w:r w:rsidR="003273F3" w:rsidRPr="00AB5E11">
        <w:rPr>
          <w:rFonts w:ascii="Aptos Light" w:hAnsi="Aptos Light"/>
          <w:b/>
          <w:sz w:val="22"/>
          <w:szCs w:val="22"/>
          <w:lang w:val="it-IT"/>
        </w:rPr>
        <w:t>A</w:t>
      </w:r>
      <w:r>
        <w:rPr>
          <w:rFonts w:ascii="Aptos Light" w:hAnsi="Aptos Light"/>
          <w:b/>
          <w:spacing w:val="-1"/>
          <w:sz w:val="22"/>
          <w:szCs w:val="22"/>
          <w:lang w:val="it-IT"/>
        </w:rPr>
        <w:t>ZIONE</w:t>
      </w:r>
    </w:p>
    <w:p w14:paraId="4BEFD360" w14:textId="77777777" w:rsidR="00B17722" w:rsidRDefault="00B17722" w:rsidP="00B17722">
      <w:pPr>
        <w:spacing w:line="276" w:lineRule="auto"/>
        <w:ind w:right="65"/>
        <w:rPr>
          <w:rFonts w:ascii="Aptos Light" w:hAnsi="Aptos Light"/>
          <w:b/>
          <w:spacing w:val="-1"/>
          <w:sz w:val="22"/>
          <w:szCs w:val="22"/>
          <w:lang w:val="it-IT"/>
        </w:rPr>
      </w:pPr>
    </w:p>
    <w:tbl>
      <w:tblPr>
        <w:tblW w:w="15671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6250"/>
        <w:gridCol w:w="1581"/>
        <w:gridCol w:w="7831"/>
      </w:tblGrid>
      <w:tr w:rsidR="00B17722" w:rsidRPr="00E41F81" w14:paraId="647F1F8D" w14:textId="2F1AEFCA" w:rsidTr="00B17722">
        <w:trPr>
          <w:gridBefore w:val="1"/>
          <w:wBefore w:w="9" w:type="dxa"/>
          <w:trHeight w:val="491"/>
        </w:trPr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3D75642E" w14:textId="77777777" w:rsidR="00B17722" w:rsidRPr="00E41F81" w:rsidRDefault="00B17722" w:rsidP="00B17722">
            <w:pPr>
              <w:pStyle w:val="TableParagraph"/>
              <w:kinsoku w:val="0"/>
              <w:overflowPunct w:val="0"/>
              <w:ind w:left="8" w:right="144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41F8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Fase</w:t>
            </w:r>
            <w:r w:rsidRPr="00E41F81">
              <w:rPr>
                <w:rFonts w:ascii="Calibri Light" w:hAnsi="Calibri Light" w:cs="Calibri Light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VALUTAZIONE TITOLI</w:t>
            </w:r>
          </w:p>
          <w:p w14:paraId="5B90FE78" w14:textId="77777777" w:rsidR="00B17722" w:rsidRPr="00E41F81" w:rsidRDefault="00B17722" w:rsidP="00B17722">
            <w:pPr>
              <w:pStyle w:val="TableParagraph"/>
              <w:kinsoku w:val="0"/>
              <w:overflowPunct w:val="0"/>
              <w:ind w:left="8" w:right="144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41F8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max</w:t>
            </w:r>
            <w:r w:rsidRPr="00B1772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punti</w:t>
            </w:r>
            <w:r w:rsidRPr="00B1772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376DEE54" w14:textId="520C3334" w:rsidR="00B17722" w:rsidRPr="00E41F81" w:rsidRDefault="00B17722" w:rsidP="00B17722">
            <w:pPr>
              <w:pStyle w:val="TableParagraph"/>
              <w:kinsoku w:val="0"/>
              <w:overflowPunct w:val="0"/>
              <w:ind w:left="8" w:right="144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DESCRIZIONE/DIMOSTRAZIONE SUB CRITERIO</w:t>
            </w:r>
          </w:p>
        </w:tc>
      </w:tr>
      <w:tr w:rsidR="00B17722" w:rsidRPr="00E41F81" w14:paraId="1FF9B7EC" w14:textId="0F5CCD1B" w:rsidTr="00546CF3">
        <w:trPr>
          <w:gridBefore w:val="1"/>
          <w:wBefore w:w="9" w:type="dxa"/>
          <w:trHeight w:val="323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BEA5BE1" w14:textId="77777777" w:rsidR="00B17722" w:rsidRPr="00E41F81" w:rsidRDefault="00B17722" w:rsidP="00365F5F">
            <w:pPr>
              <w:pStyle w:val="TableParagraph"/>
              <w:kinsoku w:val="0"/>
              <w:overflowPunct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41F8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Titoli</w:t>
            </w:r>
            <w:r w:rsidRPr="00E41F81">
              <w:rPr>
                <w:rFonts w:ascii="Calibri Light" w:hAnsi="Calibri Light" w:cs="Calibri Light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di</w:t>
            </w:r>
            <w:r w:rsidRPr="00E41F81">
              <w:rPr>
                <w:rFonts w:ascii="Calibri Light" w:hAnsi="Calibri Light" w:cs="Calibri Light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studio</w:t>
            </w:r>
            <w:r w:rsidRPr="00E41F81">
              <w:rPr>
                <w:rFonts w:ascii="Calibri Light" w:hAnsi="Calibri Light" w:cs="Calibri Light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</w:t>
            </w:r>
            <w:r w:rsidRPr="00E41F81">
              <w:rPr>
                <w:rFonts w:ascii="Calibri Light" w:hAnsi="Calibri Light" w:cs="Calibri Light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di</w:t>
            </w:r>
            <w:r w:rsidRPr="00E41F81">
              <w:rPr>
                <w:rFonts w:ascii="Calibri Light" w:hAnsi="Calibri Light" w:cs="Calibri Light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formazione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8D3CA03" w14:textId="77777777" w:rsidR="00B17722" w:rsidRPr="00E41F81" w:rsidRDefault="00B17722" w:rsidP="00365F5F">
            <w:pPr>
              <w:pStyle w:val="TableParagraph"/>
              <w:kinsoku w:val="0"/>
              <w:overflowPunct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41F8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Punti</w:t>
            </w:r>
            <w:r w:rsidRPr="00E41F81">
              <w:rPr>
                <w:rFonts w:ascii="Calibri Light" w:hAnsi="Calibri Light" w:cs="Calibri Light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max</w:t>
            </w:r>
            <w:r w:rsidRPr="00E41F81">
              <w:rPr>
                <w:rFonts w:ascii="Calibri Light" w:hAnsi="Calibri Light" w:cs="Calibri Light"/>
                <w:b/>
                <w:bCs/>
                <w:spacing w:val="-3"/>
                <w:sz w:val="22"/>
                <w:szCs w:val="22"/>
              </w:rPr>
              <w:t xml:space="preserve"> 4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6354E4F" w14:textId="77777777" w:rsidR="00B17722" w:rsidRPr="00E41F81" w:rsidRDefault="00B17722" w:rsidP="00365F5F">
            <w:pPr>
              <w:pStyle w:val="TableParagraph"/>
              <w:kinsoku w:val="0"/>
              <w:overflowPunct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B17722" w:rsidRPr="00E41F81" w14:paraId="64B6902C" w14:textId="760A342B" w:rsidTr="00546CF3">
        <w:trPr>
          <w:gridBefore w:val="1"/>
          <w:wBefore w:w="9" w:type="dxa"/>
          <w:trHeight w:val="1471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A29D" w14:textId="77777777" w:rsidR="00B17722" w:rsidRPr="00E41F81" w:rsidRDefault="00B17722" w:rsidP="00365F5F">
            <w:pPr>
              <w:pStyle w:val="TableParagraph"/>
              <w:kinsoku w:val="0"/>
              <w:overflowPunct w:val="0"/>
              <w:ind w:right="84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41F81">
              <w:rPr>
                <w:rFonts w:ascii="Calibri Light" w:hAnsi="Calibri Light" w:cs="Calibri Light"/>
                <w:sz w:val="22"/>
                <w:szCs w:val="22"/>
              </w:rPr>
              <w:t>Diploma di Laurea vecchio ordinamento o Laurea magistrale (DL, LM,</w:t>
            </w:r>
            <w:r w:rsidRPr="00E41F81">
              <w:rPr>
                <w:rFonts w:ascii="Calibri Light" w:hAnsi="Calibri Light" w:cs="Calibri Light"/>
                <w:spacing w:val="1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sz w:val="22"/>
                <w:szCs w:val="22"/>
              </w:rPr>
              <w:t>LS esclusa quella triennale</w:t>
            </w:r>
          </w:p>
          <w:p w14:paraId="21983E9F" w14:textId="77777777" w:rsidR="00B17722" w:rsidRPr="00E41F81" w:rsidRDefault="00B17722" w:rsidP="00365F5F">
            <w:pPr>
              <w:pStyle w:val="TableParagraph"/>
              <w:kinsoku w:val="0"/>
              <w:overflowPunct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E41F8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Votazione</w:t>
            </w:r>
            <w:r w:rsidRPr="00E41F81">
              <w:rPr>
                <w:rFonts w:ascii="Calibri Light" w:hAnsi="Calibri Light" w:cs="Calibri Light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da</w:t>
            </w:r>
            <w:r w:rsidRPr="00E41F81">
              <w:rPr>
                <w:rFonts w:ascii="Calibri Light" w:hAnsi="Calibri Light" w:cs="Calibri Light"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95</w:t>
            </w:r>
            <w:r w:rsidRPr="00E41F81">
              <w:rPr>
                <w:rFonts w:ascii="Calibri Light" w:hAnsi="Calibri Light" w:cs="Calibri Light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a</w:t>
            </w:r>
            <w:r w:rsidRPr="00E41F81">
              <w:rPr>
                <w:rFonts w:ascii="Calibri Light" w:hAnsi="Calibri Light" w:cs="Calibri Light"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100</w:t>
            </w:r>
            <w:r w:rsidRPr="00E41F81">
              <w:rPr>
                <w:rFonts w:ascii="Calibri Light" w:hAnsi="Calibri Light" w:cs="Calibri Light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punti</w:t>
            </w:r>
            <w:r w:rsidRPr="00E41F81">
              <w:rPr>
                <w:rFonts w:ascii="Calibri Light" w:hAnsi="Calibri Light" w:cs="Calibri Light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0,5</w:t>
            </w:r>
          </w:p>
          <w:p w14:paraId="68A72E94" w14:textId="77777777" w:rsidR="00B17722" w:rsidRPr="00E41F81" w:rsidRDefault="00B17722" w:rsidP="00365F5F">
            <w:pPr>
              <w:pStyle w:val="TableParagraph"/>
              <w:kinsoku w:val="0"/>
              <w:overflowPunct w:val="0"/>
              <w:ind w:right="2871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E41F8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Votazione</w:t>
            </w:r>
            <w:r w:rsidRPr="00E41F81">
              <w:rPr>
                <w:rFonts w:ascii="Calibri Light" w:hAnsi="Calibri Light" w:cs="Calibri Light"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da</w:t>
            </w:r>
            <w:r w:rsidRPr="00E41F81">
              <w:rPr>
                <w:rFonts w:ascii="Calibri Light" w:hAnsi="Calibri Light" w:cs="Calibri Light"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101</w:t>
            </w:r>
            <w:r w:rsidRPr="00E41F81">
              <w:rPr>
                <w:rFonts w:ascii="Calibri Light" w:hAnsi="Calibri Light" w:cs="Calibri Light"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a</w:t>
            </w:r>
            <w:r w:rsidRPr="00E41F81">
              <w:rPr>
                <w:rFonts w:ascii="Calibri Light" w:hAnsi="Calibri Light" w:cs="Calibri Light"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109</w:t>
            </w:r>
            <w:r w:rsidRPr="00E41F81">
              <w:rPr>
                <w:rFonts w:ascii="Calibri Light" w:hAnsi="Calibri Light" w:cs="Calibri Light"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punti</w:t>
            </w:r>
            <w:r w:rsidRPr="00E41F81">
              <w:rPr>
                <w:rFonts w:ascii="Calibri Light" w:hAnsi="Calibri Light" w:cs="Calibri Light"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1</w:t>
            </w:r>
          </w:p>
          <w:p w14:paraId="70B2D548" w14:textId="77777777" w:rsidR="00B17722" w:rsidRPr="00E41F81" w:rsidRDefault="00B17722" w:rsidP="00365F5F">
            <w:pPr>
              <w:pStyle w:val="TableParagraph"/>
              <w:kinsoku w:val="0"/>
              <w:overflowPunct w:val="0"/>
              <w:ind w:right="2103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E41F8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Votazione</w:t>
            </w:r>
            <w:r w:rsidRPr="00E41F81">
              <w:rPr>
                <w:rFonts w:ascii="Calibri Light" w:hAnsi="Calibri Light" w:cs="Calibri Light"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da</w:t>
            </w:r>
            <w:r w:rsidRPr="00E41F81">
              <w:rPr>
                <w:rFonts w:ascii="Calibri Light" w:hAnsi="Calibri Light" w:cs="Calibri Light"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110 a 110/110</w:t>
            </w:r>
            <w:r w:rsidRPr="00E41F81">
              <w:rPr>
                <w:rFonts w:ascii="Calibri Light" w:hAnsi="Calibri Light" w:cs="Calibri Light"/>
                <w:i/>
                <w:iCs/>
                <w:spacing w:val="-5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e</w:t>
            </w:r>
            <w:r w:rsidRPr="00E41F81">
              <w:rPr>
                <w:rFonts w:ascii="Calibri Light" w:hAnsi="Calibri Light" w:cs="Calibri Light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lode</w:t>
            </w:r>
            <w:r w:rsidRPr="00E41F81">
              <w:rPr>
                <w:rFonts w:ascii="Calibri Light" w:hAnsi="Calibri Light" w:cs="Calibri Light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punti</w:t>
            </w:r>
            <w:r w:rsidRPr="00E41F81">
              <w:rPr>
                <w:rFonts w:ascii="Calibri Light" w:hAnsi="Calibri Light" w:cs="Calibri Light"/>
                <w:i/>
                <w:iCs/>
                <w:spacing w:val="-5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1.5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0C1E" w14:textId="77777777" w:rsidR="00B17722" w:rsidRPr="00E41F81" w:rsidRDefault="00B17722" w:rsidP="00365F5F">
            <w:pPr>
              <w:pStyle w:val="TableParagraph"/>
              <w:kinsoku w:val="0"/>
              <w:overflowPunct w:val="0"/>
              <w:rPr>
                <w:rFonts w:ascii="Calibri Light" w:hAnsi="Calibri Light" w:cs="Calibri Light"/>
                <w:sz w:val="22"/>
                <w:szCs w:val="22"/>
              </w:rPr>
            </w:pPr>
            <w:r w:rsidRPr="00E41F81">
              <w:rPr>
                <w:rFonts w:ascii="Calibri Light" w:hAnsi="Calibri Light" w:cs="Calibri Light"/>
                <w:sz w:val="22"/>
                <w:szCs w:val="22"/>
              </w:rPr>
              <w:t>Punti</w:t>
            </w:r>
            <w:r w:rsidRPr="00E41F81">
              <w:rPr>
                <w:rFonts w:ascii="Calibri Light" w:hAnsi="Calibri Light" w:cs="Calibri Light"/>
                <w:spacing w:val="-4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sz w:val="22"/>
                <w:szCs w:val="22"/>
              </w:rPr>
              <w:t>max 1,5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3F0D" w14:textId="77777777" w:rsidR="00B17722" w:rsidRPr="00E41F81" w:rsidRDefault="00B17722" w:rsidP="00365F5F">
            <w:pPr>
              <w:pStyle w:val="TableParagraph"/>
              <w:kinsoku w:val="0"/>
              <w:overflowPunct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17722" w:rsidRPr="00E41F81" w14:paraId="15408858" w14:textId="52FF78B7" w:rsidTr="00546CF3">
        <w:trPr>
          <w:gridBefore w:val="1"/>
          <w:wBefore w:w="9" w:type="dxa"/>
          <w:trHeight w:val="566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C771" w14:textId="77777777" w:rsidR="00B17722" w:rsidRPr="00E41F81" w:rsidRDefault="00B17722" w:rsidP="00365F5F">
            <w:pPr>
              <w:pStyle w:val="TableParagraph"/>
              <w:kinsoku w:val="0"/>
              <w:overflowPunct w:val="0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23A1" w14:textId="77777777" w:rsidR="00B17722" w:rsidRPr="00E41F81" w:rsidRDefault="00B17722" w:rsidP="00365F5F">
            <w:pPr>
              <w:pStyle w:val="TableParagraph"/>
              <w:kinsoku w:val="0"/>
              <w:overflowPunct w:val="0"/>
              <w:rPr>
                <w:rFonts w:ascii="Calibri Light" w:hAnsi="Calibri Light" w:cs="Calibri Light"/>
                <w:sz w:val="22"/>
                <w:szCs w:val="22"/>
              </w:rPr>
            </w:pPr>
            <w:r w:rsidRPr="00E41F81">
              <w:rPr>
                <w:rFonts w:ascii="Calibri Light" w:hAnsi="Calibri Light" w:cs="Calibri Light"/>
                <w:sz w:val="22"/>
                <w:szCs w:val="22"/>
              </w:rPr>
              <w:t>Punti</w:t>
            </w:r>
            <w:r w:rsidRPr="00E41F81">
              <w:rPr>
                <w:rFonts w:ascii="Calibri Light" w:hAnsi="Calibri Light" w:cs="Calibri Light"/>
                <w:spacing w:val="-3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sz w:val="22"/>
                <w:szCs w:val="22"/>
              </w:rPr>
              <w:t>max</w:t>
            </w:r>
            <w:r w:rsidRPr="00E41F81">
              <w:rPr>
                <w:rFonts w:ascii="Calibri Light" w:hAnsi="Calibri Light" w:cs="Calibri Light"/>
                <w:spacing w:val="1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D7A7" w14:textId="77777777" w:rsidR="00B17722" w:rsidRPr="00E41F81" w:rsidRDefault="00B17722" w:rsidP="00365F5F">
            <w:pPr>
              <w:pStyle w:val="TableParagraph"/>
              <w:kinsoku w:val="0"/>
              <w:overflowPunct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17722" w:rsidRPr="00E41F81" w14:paraId="628604F5" w14:textId="404BF86F" w:rsidTr="00546CF3">
        <w:trPr>
          <w:gridBefore w:val="1"/>
          <w:wBefore w:w="9" w:type="dxa"/>
          <w:trHeight w:val="429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5BED" w14:textId="77777777" w:rsidR="00B17722" w:rsidRPr="00E41F81" w:rsidRDefault="00B17722" w:rsidP="00365F5F">
            <w:pPr>
              <w:pStyle w:val="TableParagraph"/>
              <w:kinsoku w:val="0"/>
              <w:overflowPunct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41F81">
              <w:rPr>
                <w:rFonts w:ascii="Calibri Light" w:hAnsi="Calibri Light" w:cs="Calibri Light"/>
                <w:sz w:val="22"/>
                <w:szCs w:val="22"/>
              </w:rPr>
              <w:t xml:space="preserve">Iscrizione da almeno </w:t>
            </w:r>
            <w:proofErr w:type="gramStart"/>
            <w:r w:rsidRPr="00E41F81">
              <w:rPr>
                <w:rFonts w:ascii="Calibri Light" w:hAnsi="Calibri Light" w:cs="Calibri Light"/>
                <w:sz w:val="22"/>
                <w:szCs w:val="22"/>
              </w:rPr>
              <w:t>10</w:t>
            </w:r>
            <w:proofErr w:type="gramEnd"/>
            <w:r w:rsidRPr="00E41F81">
              <w:rPr>
                <w:rFonts w:ascii="Calibri Light" w:hAnsi="Calibri Light" w:cs="Calibri Light"/>
                <w:sz w:val="22"/>
                <w:szCs w:val="22"/>
              </w:rPr>
              <w:t xml:space="preserve"> anni presso Albi professionali</w:t>
            </w:r>
          </w:p>
          <w:p w14:paraId="19C289A3" w14:textId="77777777" w:rsidR="00B17722" w:rsidRPr="00E41F81" w:rsidRDefault="00B17722" w:rsidP="00365F5F">
            <w:pPr>
              <w:pStyle w:val="TableParagraph"/>
              <w:kinsoku w:val="0"/>
              <w:overflowPunct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E41F8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Da 7 a 10 anni: Punti 0,5</w:t>
            </w:r>
          </w:p>
          <w:p w14:paraId="5726F354" w14:textId="77777777" w:rsidR="00B17722" w:rsidRPr="00E41F81" w:rsidRDefault="00B17722" w:rsidP="00365F5F">
            <w:pPr>
              <w:pStyle w:val="TableParagraph"/>
              <w:kinsoku w:val="0"/>
              <w:overflowPunct w:val="0"/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E41F8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Da 11 a 15 anni: Punti</w:t>
            </w:r>
            <w:r w:rsidRPr="00E41F81">
              <w:rPr>
                <w:rFonts w:ascii="Calibri Light" w:hAnsi="Calibri Light" w:cs="Calibri Light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1</w:t>
            </w:r>
          </w:p>
          <w:p w14:paraId="0C51B170" w14:textId="77777777" w:rsidR="00B17722" w:rsidRPr="00E41F81" w:rsidRDefault="00B17722" w:rsidP="00365F5F">
            <w:pPr>
              <w:pStyle w:val="TableParagraph"/>
              <w:kinsoku w:val="0"/>
              <w:overflowPunct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41F8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Da 16 anni e seguenti: Punti 1,5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D9F3" w14:textId="77777777" w:rsidR="00B17722" w:rsidRPr="00E41F81" w:rsidRDefault="00B17722" w:rsidP="00365F5F">
            <w:pPr>
              <w:pStyle w:val="TableParagraph"/>
              <w:kinsoku w:val="0"/>
              <w:overflowPunct w:val="0"/>
              <w:rPr>
                <w:rFonts w:ascii="Calibri Light" w:hAnsi="Calibri Light" w:cs="Calibri Light"/>
                <w:sz w:val="22"/>
                <w:szCs w:val="22"/>
              </w:rPr>
            </w:pPr>
            <w:r w:rsidRPr="00E41F81">
              <w:rPr>
                <w:rFonts w:ascii="Calibri Light" w:hAnsi="Calibri Light" w:cs="Calibri Light"/>
                <w:sz w:val="22"/>
                <w:szCs w:val="22"/>
              </w:rPr>
              <w:t>Punti</w:t>
            </w:r>
            <w:r w:rsidRPr="00E41F81">
              <w:rPr>
                <w:rFonts w:ascii="Calibri Light" w:hAnsi="Calibri Light" w:cs="Calibri Light"/>
                <w:spacing w:val="-3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sz w:val="22"/>
                <w:szCs w:val="22"/>
              </w:rPr>
              <w:t>max</w:t>
            </w:r>
            <w:r w:rsidRPr="00E41F81">
              <w:rPr>
                <w:rFonts w:ascii="Calibri Light" w:hAnsi="Calibri Light" w:cs="Calibri Light"/>
                <w:spacing w:val="1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sz w:val="22"/>
                <w:szCs w:val="22"/>
              </w:rPr>
              <w:t>1,5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A134" w14:textId="77777777" w:rsidR="00B17722" w:rsidRPr="00E41F81" w:rsidRDefault="00B17722" w:rsidP="00365F5F">
            <w:pPr>
              <w:pStyle w:val="TableParagraph"/>
              <w:kinsoku w:val="0"/>
              <w:overflowPunct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17722" w:rsidRPr="00E41F81" w14:paraId="2AF4E2A5" w14:textId="70E30A6D" w:rsidTr="00546CF3">
        <w:trPr>
          <w:trHeight w:val="357"/>
        </w:trPr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A79285C" w14:textId="77777777" w:rsidR="00B17722" w:rsidRPr="00E41F81" w:rsidRDefault="00B17722" w:rsidP="00365F5F">
            <w:pPr>
              <w:pStyle w:val="TableParagraph"/>
              <w:kinsoku w:val="0"/>
              <w:overflowPunct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41F8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Esperienze</w:t>
            </w:r>
            <w:r w:rsidRPr="00E41F81">
              <w:rPr>
                <w:rFonts w:ascii="Calibri Light" w:hAnsi="Calibri Light" w:cs="Calibri Light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professionali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50E26D8" w14:textId="77777777" w:rsidR="00B17722" w:rsidRPr="00E41F81" w:rsidRDefault="00B17722" w:rsidP="00365F5F">
            <w:pPr>
              <w:pStyle w:val="TableParagraph"/>
              <w:kinsoku w:val="0"/>
              <w:overflowPunct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41F8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Punti</w:t>
            </w:r>
            <w:r w:rsidRPr="00E41F81">
              <w:rPr>
                <w:rFonts w:ascii="Calibri Light" w:hAnsi="Calibri Light" w:cs="Calibri Light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max</w:t>
            </w:r>
            <w:r w:rsidRPr="00E41F81">
              <w:rPr>
                <w:rFonts w:ascii="Calibri Light" w:hAnsi="Calibri Light" w:cs="Calibri Light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113DCD3" w14:textId="77777777" w:rsidR="00B17722" w:rsidRPr="00E41F81" w:rsidRDefault="00B17722" w:rsidP="00365F5F">
            <w:pPr>
              <w:pStyle w:val="TableParagraph"/>
              <w:kinsoku w:val="0"/>
              <w:overflowPunct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B17722" w:rsidRPr="00E41F81" w14:paraId="4E37CA8D" w14:textId="020B73C8" w:rsidTr="00546CF3">
        <w:trPr>
          <w:trHeight w:val="1246"/>
        </w:trPr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93EF" w14:textId="77777777" w:rsidR="00B17722" w:rsidRPr="00E41F81" w:rsidRDefault="00B17722" w:rsidP="00365F5F">
            <w:pPr>
              <w:pStyle w:val="TableParagraph"/>
              <w:tabs>
                <w:tab w:val="left" w:pos="1554"/>
                <w:tab w:val="left" w:pos="3318"/>
                <w:tab w:val="left" w:pos="4689"/>
                <w:tab w:val="left" w:pos="5757"/>
              </w:tabs>
              <w:kinsoku w:val="0"/>
              <w:overflowPunct w:val="0"/>
              <w:ind w:right="9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41F81">
              <w:rPr>
                <w:rFonts w:ascii="Calibri Light" w:hAnsi="Calibri Light" w:cs="Calibri Light"/>
                <w:sz w:val="22"/>
                <w:szCs w:val="22"/>
              </w:rPr>
              <w:t>Esperienza professionale di assistenza e consulenza maturata in ragione di contratti di lavoro autonomo, a supporto dei Soggetti Aggregatori e/o delle Stazioni Uniche Appaltanti qualificate e/o delle Centrali Uniche di committenza qualificate ai sensi dell’art. 38 D. Lgs. 50/2016 nonché del successivo art. 63 D. Lgs. 36/2023 in relazione alle competenze specifiche richieste</w:t>
            </w:r>
          </w:p>
          <w:p w14:paraId="2AE2EFF2" w14:textId="77777777" w:rsidR="00B17722" w:rsidRPr="00E41F81" w:rsidRDefault="00B17722" w:rsidP="00365F5F">
            <w:pPr>
              <w:pStyle w:val="TableParagraph"/>
              <w:tabs>
                <w:tab w:val="left" w:pos="1554"/>
                <w:tab w:val="left" w:pos="3318"/>
                <w:tab w:val="left" w:pos="4689"/>
                <w:tab w:val="left" w:pos="5757"/>
              </w:tabs>
              <w:kinsoku w:val="0"/>
              <w:overflowPunct w:val="0"/>
              <w:ind w:right="92"/>
              <w:jc w:val="both"/>
              <w:rPr>
                <w:rFonts w:ascii="Calibri Light" w:hAnsi="Calibri Light" w:cs="Calibri Light"/>
                <w:sz w:val="22"/>
                <w:szCs w:val="22"/>
                <w:highlight w:val="green"/>
              </w:rPr>
            </w:pPr>
            <w:r w:rsidRPr="00E41F8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Punti</w:t>
            </w:r>
            <w:r w:rsidRPr="00E41F81">
              <w:rPr>
                <w:rFonts w:ascii="Calibri Light" w:hAnsi="Calibri Light" w:cs="Calibri Light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8</w:t>
            </w:r>
            <w:r w:rsidRPr="00E41F81">
              <w:rPr>
                <w:rFonts w:ascii="Calibri Light" w:hAnsi="Calibri Light" w:cs="Calibri Light"/>
                <w:i/>
                <w:iCs/>
                <w:spacing w:val="13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per</w:t>
            </w:r>
            <w:r w:rsidRPr="00E41F81">
              <w:rPr>
                <w:rFonts w:ascii="Calibri Light" w:hAnsi="Calibri Light" w:cs="Calibri Light"/>
                <w:i/>
                <w:iCs/>
                <w:spacing w:val="12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ogni</w:t>
            </w:r>
            <w:r w:rsidRPr="00E41F81">
              <w:rPr>
                <w:rFonts w:ascii="Calibri Light" w:hAnsi="Calibri Light" w:cs="Calibri Light"/>
                <w:i/>
                <w:iCs/>
                <w:spacing w:val="11"/>
                <w:sz w:val="22"/>
                <w:szCs w:val="22"/>
              </w:rPr>
              <w:t xml:space="preserve"> anno</w:t>
            </w:r>
            <w:r w:rsidRPr="00E41F8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(12 mesi continuativi)</w:t>
            </w:r>
            <w:r w:rsidRPr="00E41F81">
              <w:rPr>
                <w:rFonts w:ascii="Calibri Light" w:hAnsi="Calibri Light" w:cs="Calibri Light"/>
                <w:i/>
                <w:iCs/>
                <w:spacing w:val="11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di esperienza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F2A0" w14:textId="77777777" w:rsidR="00B17722" w:rsidRPr="00E41F81" w:rsidRDefault="00B17722" w:rsidP="00365F5F">
            <w:pPr>
              <w:pStyle w:val="TableParagraph"/>
              <w:kinsoku w:val="0"/>
              <w:overflowPunct w:val="0"/>
              <w:rPr>
                <w:rFonts w:ascii="Calibri Light" w:hAnsi="Calibri Light" w:cs="Calibri Light"/>
                <w:sz w:val="22"/>
                <w:szCs w:val="22"/>
              </w:rPr>
            </w:pPr>
            <w:r w:rsidRPr="00E41F81">
              <w:rPr>
                <w:rFonts w:ascii="Calibri Light" w:hAnsi="Calibri Light" w:cs="Calibri Light"/>
                <w:sz w:val="22"/>
                <w:szCs w:val="22"/>
              </w:rPr>
              <w:t>Punti</w:t>
            </w:r>
            <w:r w:rsidRPr="00E41F81">
              <w:rPr>
                <w:rFonts w:ascii="Calibri Light" w:hAnsi="Calibri Light" w:cs="Calibri Light"/>
                <w:spacing w:val="-2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sz w:val="22"/>
                <w:szCs w:val="22"/>
              </w:rPr>
              <w:t>max</w:t>
            </w:r>
            <w:r w:rsidRPr="00E41F81">
              <w:rPr>
                <w:rFonts w:ascii="Calibri Light" w:hAnsi="Calibri Light" w:cs="Calibri Light"/>
                <w:spacing w:val="-3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sz w:val="22"/>
                <w:szCs w:val="22"/>
              </w:rPr>
              <w:t>16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6D11" w14:textId="77777777" w:rsidR="00B17722" w:rsidRPr="00E41F81" w:rsidRDefault="00B17722" w:rsidP="00365F5F">
            <w:pPr>
              <w:pStyle w:val="TableParagraph"/>
              <w:kinsoku w:val="0"/>
              <w:overflowPunct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17722" w:rsidRPr="00E41F81" w14:paraId="3A568B7D" w14:textId="2A15DB81" w:rsidTr="00546CF3">
        <w:trPr>
          <w:trHeight w:val="312"/>
        </w:trPr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D6268AD" w14:textId="77777777" w:rsidR="00B17722" w:rsidRPr="00E41F81" w:rsidRDefault="00B17722" w:rsidP="00365F5F">
            <w:pPr>
              <w:pStyle w:val="TableParagraph"/>
              <w:kinsoku w:val="0"/>
              <w:overflowPunct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41F8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Valutazione</w:t>
            </w:r>
            <w:r w:rsidRPr="00E41F81">
              <w:rPr>
                <w:rFonts w:ascii="Calibri Light" w:hAnsi="Calibri Light" w:cs="Calibri Light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complessiva</w:t>
            </w:r>
            <w:r w:rsidRPr="00E41F81">
              <w:rPr>
                <w:rFonts w:ascii="Calibri Light" w:hAnsi="Calibri Light" w:cs="Calibri Light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curriculum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3568C70" w14:textId="77777777" w:rsidR="00B17722" w:rsidRPr="00E41F81" w:rsidRDefault="00B17722" w:rsidP="00365F5F">
            <w:pPr>
              <w:pStyle w:val="TableParagraph"/>
              <w:kinsoku w:val="0"/>
              <w:overflowPunct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41F8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Punti</w:t>
            </w:r>
            <w:r w:rsidRPr="00E41F81">
              <w:rPr>
                <w:rFonts w:ascii="Calibri Light" w:hAnsi="Calibri Light" w:cs="Calibri Light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max</w:t>
            </w:r>
            <w:r w:rsidRPr="00E41F81">
              <w:rPr>
                <w:rFonts w:ascii="Calibri Light" w:hAnsi="Calibri Light" w:cs="Calibri Light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E41F8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392A26C" w14:textId="77777777" w:rsidR="00B17722" w:rsidRPr="00E41F81" w:rsidRDefault="00B17722" w:rsidP="00365F5F">
            <w:pPr>
              <w:pStyle w:val="TableParagraph"/>
              <w:kinsoku w:val="0"/>
              <w:overflowPunct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B17722" w:rsidRPr="00E41F81" w14:paraId="648E5F50" w14:textId="4B6DC72A" w:rsidTr="00546CF3">
        <w:trPr>
          <w:trHeight w:val="695"/>
        </w:trPr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21C58" w14:textId="77777777" w:rsidR="00B17722" w:rsidRPr="00E41F81" w:rsidRDefault="00B17722" w:rsidP="00365F5F">
            <w:pPr>
              <w:pStyle w:val="TableParagraph"/>
              <w:tabs>
                <w:tab w:val="left" w:pos="1554"/>
                <w:tab w:val="left" w:pos="3318"/>
                <w:tab w:val="left" w:pos="4689"/>
                <w:tab w:val="left" w:pos="5757"/>
              </w:tabs>
              <w:kinsoku w:val="0"/>
              <w:overflowPunct w:val="0"/>
              <w:ind w:right="9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41F81">
              <w:rPr>
                <w:rFonts w:ascii="Calibri Light" w:hAnsi="Calibri Light" w:cs="Calibri Light"/>
                <w:sz w:val="22"/>
                <w:szCs w:val="22"/>
              </w:rPr>
              <w:t>Valutazione complessiva del curriculum basato sulle esperienze professionali dichiarate, sulla diversità e qualificazione delle stesse, sulla maggiore corrispondenza alla qualificazione richiesta dall’avviso pubblico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61EF5" w14:textId="77777777" w:rsidR="00B17722" w:rsidRPr="00E41F81" w:rsidRDefault="00B17722" w:rsidP="00365F5F">
            <w:pPr>
              <w:pStyle w:val="TableParagraph"/>
              <w:tabs>
                <w:tab w:val="left" w:pos="1554"/>
                <w:tab w:val="left" w:pos="3318"/>
                <w:tab w:val="left" w:pos="4689"/>
                <w:tab w:val="left" w:pos="5757"/>
              </w:tabs>
              <w:kinsoku w:val="0"/>
              <w:overflowPunct w:val="0"/>
              <w:ind w:right="92"/>
              <w:rPr>
                <w:rFonts w:ascii="Calibri Light" w:hAnsi="Calibri Light" w:cs="Calibri Light"/>
                <w:sz w:val="22"/>
                <w:szCs w:val="22"/>
              </w:rPr>
            </w:pPr>
            <w:r w:rsidRPr="00E41F81">
              <w:rPr>
                <w:rFonts w:ascii="Calibri Light" w:hAnsi="Calibri Light" w:cs="Calibri Light"/>
                <w:sz w:val="22"/>
                <w:szCs w:val="22"/>
              </w:rPr>
              <w:t>Punti max 10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E61BF" w14:textId="77777777" w:rsidR="00B17722" w:rsidRPr="00E41F81" w:rsidRDefault="00B17722" w:rsidP="00365F5F">
            <w:pPr>
              <w:pStyle w:val="TableParagraph"/>
              <w:tabs>
                <w:tab w:val="left" w:pos="1554"/>
                <w:tab w:val="left" w:pos="3318"/>
                <w:tab w:val="left" w:pos="4689"/>
                <w:tab w:val="left" w:pos="5757"/>
              </w:tabs>
              <w:kinsoku w:val="0"/>
              <w:overflowPunct w:val="0"/>
              <w:ind w:right="92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7EB9EAE6" w14:textId="77777777" w:rsidR="00B17722" w:rsidRDefault="00B17722" w:rsidP="00B17722">
      <w:pPr>
        <w:spacing w:line="276" w:lineRule="auto"/>
        <w:ind w:right="65"/>
        <w:rPr>
          <w:rFonts w:ascii="Aptos Light" w:hAnsi="Aptos Light"/>
          <w:b/>
          <w:spacing w:val="-1"/>
          <w:sz w:val="22"/>
          <w:szCs w:val="22"/>
          <w:lang w:val="it-IT"/>
        </w:rPr>
      </w:pPr>
    </w:p>
    <w:p w14:paraId="1A8CEF35" w14:textId="77777777" w:rsidR="00B17722" w:rsidRDefault="00B17722" w:rsidP="00373B5B">
      <w:pPr>
        <w:spacing w:line="276" w:lineRule="auto"/>
        <w:ind w:right="65"/>
        <w:jc w:val="center"/>
        <w:rPr>
          <w:rFonts w:ascii="Aptos Light" w:hAnsi="Aptos Light"/>
          <w:b/>
          <w:spacing w:val="-1"/>
          <w:sz w:val="22"/>
          <w:szCs w:val="22"/>
          <w:lang w:val="it-IT"/>
        </w:rPr>
      </w:pPr>
    </w:p>
    <w:p w14:paraId="38600F81" w14:textId="77777777" w:rsidR="00B17722" w:rsidRDefault="00B17722" w:rsidP="00373B5B">
      <w:pPr>
        <w:spacing w:line="276" w:lineRule="auto"/>
        <w:ind w:right="65"/>
        <w:jc w:val="center"/>
        <w:rPr>
          <w:rFonts w:ascii="Aptos Light" w:hAnsi="Aptos Light"/>
          <w:b/>
          <w:spacing w:val="-1"/>
          <w:sz w:val="22"/>
          <w:szCs w:val="22"/>
          <w:lang w:val="it-IT"/>
        </w:rPr>
      </w:pPr>
    </w:p>
    <w:p w14:paraId="025C6C82" w14:textId="77777777" w:rsidR="003273F3" w:rsidRDefault="003273F3" w:rsidP="00AB5E11">
      <w:pPr>
        <w:spacing w:line="276" w:lineRule="auto"/>
        <w:ind w:right="65"/>
        <w:rPr>
          <w:rFonts w:ascii="Aptos Light" w:hAnsi="Aptos Light"/>
          <w:sz w:val="22"/>
          <w:szCs w:val="22"/>
          <w:lang w:val="it-IT"/>
        </w:rPr>
      </w:pPr>
    </w:p>
    <w:sectPr w:rsidR="003273F3" w:rsidSect="00373B5B">
      <w:footerReference w:type="default" r:id="rId7"/>
      <w:pgSz w:w="16840" w:h="11900" w:orient="landscape"/>
      <w:pgMar w:top="851" w:right="920" w:bottom="1268" w:left="280" w:header="0" w:footer="131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24901" w14:textId="77777777" w:rsidR="00B9714E" w:rsidRDefault="00B9714E">
      <w:r>
        <w:separator/>
      </w:r>
    </w:p>
  </w:endnote>
  <w:endnote w:type="continuationSeparator" w:id="0">
    <w:p w14:paraId="3261B78A" w14:textId="77777777" w:rsidR="00B9714E" w:rsidRDefault="00B9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2AA32" w14:textId="77777777" w:rsidR="007778A3" w:rsidRDefault="007778A3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B2277" w14:textId="77777777" w:rsidR="00B9714E" w:rsidRDefault="00B9714E">
      <w:r>
        <w:separator/>
      </w:r>
    </w:p>
  </w:footnote>
  <w:footnote w:type="continuationSeparator" w:id="0">
    <w:p w14:paraId="2B295C8A" w14:textId="77777777" w:rsidR="00B9714E" w:rsidRDefault="00B97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A06"/>
    <w:multiLevelType w:val="hybridMultilevel"/>
    <w:tmpl w:val="B456E9CC"/>
    <w:lvl w:ilvl="0" w:tplc="C3F2A8D4">
      <w:start w:val="1"/>
      <w:numFmt w:val="upperLetter"/>
      <w:lvlText w:val="%1."/>
      <w:lvlJc w:val="left"/>
      <w:pPr>
        <w:ind w:left="826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46" w:hanging="360"/>
      </w:pPr>
    </w:lvl>
    <w:lvl w:ilvl="2" w:tplc="0410001B" w:tentative="1">
      <w:start w:val="1"/>
      <w:numFmt w:val="lowerRoman"/>
      <w:lvlText w:val="%3."/>
      <w:lvlJc w:val="right"/>
      <w:pPr>
        <w:ind w:left="2266" w:hanging="180"/>
      </w:pPr>
    </w:lvl>
    <w:lvl w:ilvl="3" w:tplc="0410000F" w:tentative="1">
      <w:start w:val="1"/>
      <w:numFmt w:val="decimal"/>
      <w:lvlText w:val="%4."/>
      <w:lvlJc w:val="left"/>
      <w:pPr>
        <w:ind w:left="2986" w:hanging="360"/>
      </w:pPr>
    </w:lvl>
    <w:lvl w:ilvl="4" w:tplc="04100019" w:tentative="1">
      <w:start w:val="1"/>
      <w:numFmt w:val="lowerLetter"/>
      <w:lvlText w:val="%5."/>
      <w:lvlJc w:val="left"/>
      <w:pPr>
        <w:ind w:left="3706" w:hanging="360"/>
      </w:pPr>
    </w:lvl>
    <w:lvl w:ilvl="5" w:tplc="0410001B" w:tentative="1">
      <w:start w:val="1"/>
      <w:numFmt w:val="lowerRoman"/>
      <w:lvlText w:val="%6."/>
      <w:lvlJc w:val="right"/>
      <w:pPr>
        <w:ind w:left="4426" w:hanging="180"/>
      </w:pPr>
    </w:lvl>
    <w:lvl w:ilvl="6" w:tplc="0410000F" w:tentative="1">
      <w:start w:val="1"/>
      <w:numFmt w:val="decimal"/>
      <w:lvlText w:val="%7."/>
      <w:lvlJc w:val="left"/>
      <w:pPr>
        <w:ind w:left="5146" w:hanging="360"/>
      </w:pPr>
    </w:lvl>
    <w:lvl w:ilvl="7" w:tplc="04100019" w:tentative="1">
      <w:start w:val="1"/>
      <w:numFmt w:val="lowerLetter"/>
      <w:lvlText w:val="%8."/>
      <w:lvlJc w:val="left"/>
      <w:pPr>
        <w:ind w:left="5866" w:hanging="360"/>
      </w:pPr>
    </w:lvl>
    <w:lvl w:ilvl="8" w:tplc="0410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 w15:restartNumberingAfterBreak="0">
    <w:nsid w:val="07FD15B0"/>
    <w:multiLevelType w:val="hybridMultilevel"/>
    <w:tmpl w:val="1B8C216E"/>
    <w:lvl w:ilvl="0" w:tplc="6EB48E00">
      <w:numFmt w:val="bullet"/>
      <w:lvlText w:val="-"/>
      <w:lvlJc w:val="left"/>
      <w:pPr>
        <w:ind w:left="720" w:hanging="360"/>
      </w:pPr>
      <w:rPr>
        <w:rFonts w:ascii="Candara" w:eastAsia="Arial Unicode MS" w:hAnsi="Candara" w:cs="Palatino Linotype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47E1"/>
    <w:multiLevelType w:val="hybridMultilevel"/>
    <w:tmpl w:val="79681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B6BE6"/>
    <w:multiLevelType w:val="hybridMultilevel"/>
    <w:tmpl w:val="44C82220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D407BF"/>
    <w:multiLevelType w:val="hybridMultilevel"/>
    <w:tmpl w:val="AFB42354"/>
    <w:lvl w:ilvl="0" w:tplc="1BB2C1F6">
      <w:start w:val="1"/>
      <w:numFmt w:val="upperLetter"/>
      <w:lvlText w:val="%1)"/>
      <w:lvlJc w:val="left"/>
      <w:pPr>
        <w:ind w:left="4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6" w:hanging="360"/>
      </w:pPr>
    </w:lvl>
    <w:lvl w:ilvl="2" w:tplc="0410001B" w:tentative="1">
      <w:start w:val="1"/>
      <w:numFmt w:val="lowerRoman"/>
      <w:lvlText w:val="%3."/>
      <w:lvlJc w:val="right"/>
      <w:pPr>
        <w:ind w:left="1906" w:hanging="180"/>
      </w:pPr>
    </w:lvl>
    <w:lvl w:ilvl="3" w:tplc="0410000F" w:tentative="1">
      <w:start w:val="1"/>
      <w:numFmt w:val="decimal"/>
      <w:lvlText w:val="%4."/>
      <w:lvlJc w:val="left"/>
      <w:pPr>
        <w:ind w:left="2626" w:hanging="360"/>
      </w:pPr>
    </w:lvl>
    <w:lvl w:ilvl="4" w:tplc="04100019" w:tentative="1">
      <w:start w:val="1"/>
      <w:numFmt w:val="lowerLetter"/>
      <w:lvlText w:val="%5."/>
      <w:lvlJc w:val="left"/>
      <w:pPr>
        <w:ind w:left="3346" w:hanging="360"/>
      </w:pPr>
    </w:lvl>
    <w:lvl w:ilvl="5" w:tplc="0410001B" w:tentative="1">
      <w:start w:val="1"/>
      <w:numFmt w:val="lowerRoman"/>
      <w:lvlText w:val="%6."/>
      <w:lvlJc w:val="right"/>
      <w:pPr>
        <w:ind w:left="4066" w:hanging="180"/>
      </w:pPr>
    </w:lvl>
    <w:lvl w:ilvl="6" w:tplc="0410000F" w:tentative="1">
      <w:start w:val="1"/>
      <w:numFmt w:val="decimal"/>
      <w:lvlText w:val="%7."/>
      <w:lvlJc w:val="left"/>
      <w:pPr>
        <w:ind w:left="4786" w:hanging="360"/>
      </w:pPr>
    </w:lvl>
    <w:lvl w:ilvl="7" w:tplc="04100019" w:tentative="1">
      <w:start w:val="1"/>
      <w:numFmt w:val="lowerLetter"/>
      <w:lvlText w:val="%8."/>
      <w:lvlJc w:val="left"/>
      <w:pPr>
        <w:ind w:left="5506" w:hanging="360"/>
      </w:pPr>
    </w:lvl>
    <w:lvl w:ilvl="8" w:tplc="0410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21F32510"/>
    <w:multiLevelType w:val="hybridMultilevel"/>
    <w:tmpl w:val="FAB811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66CD8"/>
    <w:multiLevelType w:val="multilevel"/>
    <w:tmpl w:val="CFB880B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C740798"/>
    <w:multiLevelType w:val="hybridMultilevel"/>
    <w:tmpl w:val="FE26988E"/>
    <w:lvl w:ilvl="0" w:tplc="EC5E5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E757F"/>
    <w:multiLevelType w:val="hybridMultilevel"/>
    <w:tmpl w:val="EF88EC1A"/>
    <w:lvl w:ilvl="0" w:tplc="DCDEDDAE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68C35B43"/>
    <w:multiLevelType w:val="hybridMultilevel"/>
    <w:tmpl w:val="DE62F6BC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0" w15:restartNumberingAfterBreak="0">
    <w:nsid w:val="716D2098"/>
    <w:multiLevelType w:val="hybridMultilevel"/>
    <w:tmpl w:val="61DCCBA8"/>
    <w:lvl w:ilvl="0" w:tplc="6EB48E00">
      <w:numFmt w:val="bullet"/>
      <w:lvlText w:val="-"/>
      <w:lvlJc w:val="left"/>
      <w:pPr>
        <w:ind w:left="1546" w:hanging="360"/>
      </w:pPr>
      <w:rPr>
        <w:rFonts w:ascii="Candara" w:eastAsia="Arial Unicode MS" w:hAnsi="Candara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1" w15:restartNumberingAfterBreak="0">
    <w:nsid w:val="766E292D"/>
    <w:multiLevelType w:val="hybridMultilevel"/>
    <w:tmpl w:val="D046A6C8"/>
    <w:lvl w:ilvl="0" w:tplc="EC5E500E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05" w:hanging="360"/>
      </w:pPr>
    </w:lvl>
    <w:lvl w:ilvl="2" w:tplc="0410001B">
      <w:start w:val="1"/>
      <w:numFmt w:val="lowerRoman"/>
      <w:lvlText w:val="%3."/>
      <w:lvlJc w:val="right"/>
      <w:pPr>
        <w:ind w:left="1925" w:hanging="180"/>
      </w:pPr>
    </w:lvl>
    <w:lvl w:ilvl="3" w:tplc="0410000F">
      <w:start w:val="1"/>
      <w:numFmt w:val="decimal"/>
      <w:lvlText w:val="%4."/>
      <w:lvlJc w:val="left"/>
      <w:pPr>
        <w:ind w:left="2645" w:hanging="360"/>
      </w:pPr>
    </w:lvl>
    <w:lvl w:ilvl="4" w:tplc="04100019" w:tentative="1">
      <w:start w:val="1"/>
      <w:numFmt w:val="lowerLetter"/>
      <w:lvlText w:val="%5."/>
      <w:lvlJc w:val="left"/>
      <w:pPr>
        <w:ind w:left="3365" w:hanging="360"/>
      </w:pPr>
    </w:lvl>
    <w:lvl w:ilvl="5" w:tplc="0410001B" w:tentative="1">
      <w:start w:val="1"/>
      <w:numFmt w:val="lowerRoman"/>
      <w:lvlText w:val="%6."/>
      <w:lvlJc w:val="right"/>
      <w:pPr>
        <w:ind w:left="4085" w:hanging="180"/>
      </w:pPr>
    </w:lvl>
    <w:lvl w:ilvl="6" w:tplc="0410000F" w:tentative="1">
      <w:start w:val="1"/>
      <w:numFmt w:val="decimal"/>
      <w:lvlText w:val="%7."/>
      <w:lvlJc w:val="left"/>
      <w:pPr>
        <w:ind w:left="4805" w:hanging="360"/>
      </w:pPr>
    </w:lvl>
    <w:lvl w:ilvl="7" w:tplc="04100019" w:tentative="1">
      <w:start w:val="1"/>
      <w:numFmt w:val="lowerLetter"/>
      <w:lvlText w:val="%8."/>
      <w:lvlJc w:val="left"/>
      <w:pPr>
        <w:ind w:left="5525" w:hanging="360"/>
      </w:pPr>
    </w:lvl>
    <w:lvl w:ilvl="8" w:tplc="0410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2" w15:restartNumberingAfterBreak="0">
    <w:nsid w:val="7A00311C"/>
    <w:multiLevelType w:val="hybridMultilevel"/>
    <w:tmpl w:val="F3DAA250"/>
    <w:lvl w:ilvl="0" w:tplc="EC5E5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02379611">
    <w:abstractNumId w:val="6"/>
  </w:num>
  <w:num w:numId="2" w16cid:durableId="336084280">
    <w:abstractNumId w:val="1"/>
  </w:num>
  <w:num w:numId="3" w16cid:durableId="88764407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46447071">
    <w:abstractNumId w:val="1"/>
  </w:num>
  <w:num w:numId="5" w16cid:durableId="634455650">
    <w:abstractNumId w:val="3"/>
  </w:num>
  <w:num w:numId="6" w16cid:durableId="1644040213">
    <w:abstractNumId w:val="5"/>
  </w:num>
  <w:num w:numId="7" w16cid:durableId="1474252938">
    <w:abstractNumId w:val="12"/>
  </w:num>
  <w:num w:numId="8" w16cid:durableId="728923367">
    <w:abstractNumId w:val="11"/>
  </w:num>
  <w:num w:numId="9" w16cid:durableId="462818109">
    <w:abstractNumId w:val="7"/>
  </w:num>
  <w:num w:numId="10" w16cid:durableId="832256946">
    <w:abstractNumId w:val="8"/>
  </w:num>
  <w:num w:numId="11" w16cid:durableId="1267467020">
    <w:abstractNumId w:val="0"/>
  </w:num>
  <w:num w:numId="12" w16cid:durableId="1436515449">
    <w:abstractNumId w:val="4"/>
  </w:num>
  <w:num w:numId="13" w16cid:durableId="250431852">
    <w:abstractNumId w:val="10"/>
  </w:num>
  <w:num w:numId="14" w16cid:durableId="1984851322">
    <w:abstractNumId w:val="1"/>
  </w:num>
  <w:num w:numId="15" w16cid:durableId="1425296508">
    <w:abstractNumId w:val="9"/>
  </w:num>
  <w:num w:numId="16" w16cid:durableId="1156920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A3"/>
    <w:rsid w:val="000253E3"/>
    <w:rsid w:val="000678D2"/>
    <w:rsid w:val="00183954"/>
    <w:rsid w:val="001B25FC"/>
    <w:rsid w:val="002043A2"/>
    <w:rsid w:val="0023707D"/>
    <w:rsid w:val="002637D3"/>
    <w:rsid w:val="003273F3"/>
    <w:rsid w:val="00373B5B"/>
    <w:rsid w:val="0038019D"/>
    <w:rsid w:val="003B0B76"/>
    <w:rsid w:val="004D5C0D"/>
    <w:rsid w:val="005074B0"/>
    <w:rsid w:val="00546CF3"/>
    <w:rsid w:val="005A6531"/>
    <w:rsid w:val="0061492E"/>
    <w:rsid w:val="007268FC"/>
    <w:rsid w:val="007778A3"/>
    <w:rsid w:val="00784BF9"/>
    <w:rsid w:val="007970C5"/>
    <w:rsid w:val="007A1100"/>
    <w:rsid w:val="007D55B6"/>
    <w:rsid w:val="00825BEB"/>
    <w:rsid w:val="00933246"/>
    <w:rsid w:val="00A20F8D"/>
    <w:rsid w:val="00AB5E11"/>
    <w:rsid w:val="00B17722"/>
    <w:rsid w:val="00B453CC"/>
    <w:rsid w:val="00B9714E"/>
    <w:rsid w:val="00BA7DFF"/>
    <w:rsid w:val="00BF7FE1"/>
    <w:rsid w:val="00DD1D11"/>
    <w:rsid w:val="00E24961"/>
    <w:rsid w:val="00EA3DF2"/>
    <w:rsid w:val="00F33BD1"/>
    <w:rsid w:val="00FE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592C9"/>
  <w15:docId w15:val="{9906DF5B-1FDD-421B-B129-A50134F1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F7FE1"/>
    <w:pPr>
      <w:ind w:left="720"/>
      <w:contextualSpacing/>
    </w:pPr>
    <w:rPr>
      <w:rFonts w:ascii="Palatino Linotype" w:eastAsia="Arial Unicode MS" w:hAnsi="Palatino Linotype" w:cs="Mangal"/>
      <w:sz w:val="24"/>
      <w:szCs w:val="21"/>
      <w:lang w:val="it-IT" w:eastAsia="zh-CN" w:bidi="hi-IN"/>
    </w:rPr>
  </w:style>
  <w:style w:type="paragraph" w:customStyle="1" w:styleId="Default">
    <w:name w:val="Default"/>
    <w:rsid w:val="00BF7FE1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val="it-IT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37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707D"/>
  </w:style>
  <w:style w:type="paragraph" w:styleId="Pidipagina">
    <w:name w:val="footer"/>
    <w:basedOn w:val="Normale"/>
    <w:link w:val="PidipaginaCarattere"/>
    <w:uiPriority w:val="99"/>
    <w:unhideWhenUsed/>
    <w:rsid w:val="00237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707D"/>
  </w:style>
  <w:style w:type="character" w:styleId="Collegamentoipertestuale">
    <w:name w:val="Hyperlink"/>
    <w:basedOn w:val="Carpredefinitoparagrafo"/>
    <w:uiPriority w:val="99"/>
    <w:unhideWhenUsed/>
    <w:rsid w:val="003273F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73F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33B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33BD1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33BD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3B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3BD1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B17722"/>
    <w:pPr>
      <w:widowControl w:val="0"/>
      <w:autoSpaceDE w:val="0"/>
      <w:autoSpaceDN w:val="0"/>
      <w:adjustRightInd w:val="0"/>
      <w:ind w:left="4"/>
    </w:pPr>
    <w:rPr>
      <w:rFonts w:ascii="Californian FB" w:hAnsi="Californian FB" w:cs="Californian FB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Gambardella</dc:creator>
  <cp:lastModifiedBy>Angelo Gambardella</cp:lastModifiedBy>
  <cp:revision>8</cp:revision>
  <dcterms:created xsi:type="dcterms:W3CDTF">2024-03-11T09:56:00Z</dcterms:created>
  <dcterms:modified xsi:type="dcterms:W3CDTF">2024-09-12T11:46:00Z</dcterms:modified>
</cp:coreProperties>
</file>